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32" w:rsidRPr="00C074E4" w:rsidRDefault="00692A32" w:rsidP="00692A3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74E4">
        <w:rPr>
          <w:rFonts w:ascii="Times New Roman" w:eastAsia="Calibri" w:hAnsi="Times New Roman" w:cs="Times New Roman"/>
          <w:i/>
          <w:sz w:val="24"/>
          <w:szCs w:val="24"/>
        </w:rPr>
        <w:t>P615/4</w:t>
      </w:r>
    </w:p>
    <w:p w:rsidR="00692A32" w:rsidRPr="00C074E4" w:rsidRDefault="00692A32" w:rsidP="00692A3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74E4">
        <w:rPr>
          <w:rFonts w:ascii="Times New Roman" w:eastAsia="Calibri" w:hAnsi="Times New Roman" w:cs="Times New Roman"/>
          <w:i/>
          <w:sz w:val="24"/>
          <w:szCs w:val="24"/>
        </w:rPr>
        <w:t>Fine Art</w:t>
      </w:r>
    </w:p>
    <w:p w:rsidR="00692A32" w:rsidRPr="00C074E4" w:rsidRDefault="00692A32" w:rsidP="00692A3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74E4">
        <w:rPr>
          <w:rFonts w:ascii="Times New Roman" w:eastAsia="Calibri" w:hAnsi="Times New Roman" w:cs="Times New Roman"/>
          <w:i/>
          <w:sz w:val="24"/>
          <w:szCs w:val="24"/>
        </w:rPr>
        <w:t>Paper 4</w:t>
      </w:r>
    </w:p>
    <w:p w:rsidR="00055411" w:rsidRDefault="00055411" w:rsidP="00055411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MAY-JUNE-2023</w:t>
      </w:r>
    </w:p>
    <w:p w:rsidR="00692A32" w:rsidRPr="00C074E4" w:rsidRDefault="00692A32" w:rsidP="00692A3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74E4">
        <w:rPr>
          <w:rFonts w:ascii="Times New Roman" w:eastAsia="Calibri" w:hAnsi="Times New Roman" w:cs="Times New Roman"/>
          <w:i/>
          <w:sz w:val="24"/>
          <w:szCs w:val="24"/>
        </w:rPr>
        <w:t>2 hours 30 min</w:t>
      </w:r>
    </w:p>
    <w:p w:rsidR="00692A32" w:rsidRPr="00C074E4" w:rsidRDefault="00692A32" w:rsidP="00692A32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:rsidR="00C074E4" w:rsidRDefault="00C074E4" w:rsidP="00C07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4E4" w:rsidRDefault="00C074E4" w:rsidP="00C074E4">
      <w:pPr>
        <w:jc w:val="center"/>
        <w:rPr>
          <w:b/>
        </w:rPr>
      </w:pPr>
      <w:r w:rsidRPr="00321EAE">
        <w:rPr>
          <w:b/>
          <w:noProof/>
        </w:rPr>
        <w:drawing>
          <wp:inline distT="0" distB="0" distL="0" distR="0">
            <wp:extent cx="904875" cy="1104900"/>
            <wp:effectExtent l="19050" t="0" r="9525" b="0"/>
            <wp:docPr id="4" name="Picture 3" descr="C:\Users\Namugongo\Pictures\2016-08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ugongo\Pictures\2016-08-02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4E4" w:rsidRDefault="00C074E4" w:rsidP="00C074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ACEITEKA JOINT </w:t>
      </w:r>
      <w:r w:rsidRPr="008B0286">
        <w:rPr>
          <w:rFonts w:ascii="Times New Roman" w:hAnsi="Times New Roman" w:cs="Times New Roman"/>
          <w:b/>
          <w:sz w:val="28"/>
          <w:szCs w:val="28"/>
        </w:rPr>
        <w:t>MOCK EXAMINATIONS</w:t>
      </w:r>
      <w:r w:rsidR="00055411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:rsidR="00C074E4" w:rsidRDefault="00C074E4" w:rsidP="00C074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692A32" w:rsidRPr="005F5EA2" w:rsidRDefault="00692A32" w:rsidP="00C074E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5EA2">
        <w:rPr>
          <w:rFonts w:ascii="Times New Roman" w:eastAsia="Calibri" w:hAnsi="Times New Roman" w:cs="Times New Roman"/>
          <w:b/>
          <w:sz w:val="28"/>
          <w:szCs w:val="28"/>
        </w:rPr>
        <w:t xml:space="preserve">ART </w:t>
      </w:r>
    </w:p>
    <w:p w:rsidR="00692A32" w:rsidRPr="005F5EA2" w:rsidRDefault="00692A32" w:rsidP="00C074E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5EA2">
        <w:rPr>
          <w:rFonts w:ascii="Times New Roman" w:eastAsia="Calibri" w:hAnsi="Times New Roman" w:cs="Times New Roman"/>
          <w:b/>
          <w:sz w:val="28"/>
          <w:szCs w:val="28"/>
        </w:rPr>
        <w:t xml:space="preserve">CRAFTS B (DESIGN) </w:t>
      </w:r>
    </w:p>
    <w:p w:rsidR="00692A32" w:rsidRDefault="00692A32" w:rsidP="00C074E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5EA2">
        <w:rPr>
          <w:rFonts w:ascii="Times New Roman" w:eastAsia="Calibri" w:hAnsi="Times New Roman" w:cs="Times New Roman"/>
          <w:b/>
          <w:sz w:val="28"/>
          <w:szCs w:val="28"/>
        </w:rPr>
        <w:t xml:space="preserve">THEORY </w:t>
      </w:r>
    </w:p>
    <w:p w:rsidR="00C074E4" w:rsidRPr="005F5EA2" w:rsidRDefault="00C074E4" w:rsidP="00C074E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PAPER 4</w:t>
      </w:r>
    </w:p>
    <w:p w:rsidR="00692A32" w:rsidRPr="00A64C95" w:rsidRDefault="00692A32" w:rsidP="00C074E4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64C9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 HOURS 30 MINUTES</w:t>
      </w:r>
    </w:p>
    <w:p w:rsidR="00692A32" w:rsidRDefault="00692A32" w:rsidP="00C074E4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5F5EA2" w:rsidRDefault="005F5EA2" w:rsidP="00C074E4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5F5EA2" w:rsidRPr="005738E6" w:rsidRDefault="005F5EA2" w:rsidP="00692A32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692A32" w:rsidRPr="005738E6" w:rsidRDefault="00692A32" w:rsidP="00C074E4">
      <w:pPr>
        <w:spacing w:after="0" w:line="240" w:lineRule="auto"/>
        <w:ind w:left="720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5738E6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Instructions</w:t>
      </w:r>
      <w:r w:rsidR="00C074E4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to Candidates</w:t>
      </w:r>
      <w:r w:rsidRPr="005738E6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:</w:t>
      </w:r>
    </w:p>
    <w:p w:rsidR="00692A32" w:rsidRPr="005738E6" w:rsidRDefault="00692A32" w:rsidP="00DB1164">
      <w:pPr>
        <w:spacing w:after="0" w:line="240" w:lineRule="auto"/>
        <w:ind w:left="990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:rsidR="00692A32" w:rsidRPr="005738E6" w:rsidRDefault="00692A32" w:rsidP="00C074E4">
      <w:pPr>
        <w:spacing w:after="0" w:line="240" w:lineRule="auto"/>
        <w:ind w:left="720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5738E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Attempt </w:t>
      </w:r>
      <w:r w:rsidRPr="00C074E4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all</w:t>
      </w:r>
      <w:r w:rsidRPr="005738E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questions:</w:t>
      </w:r>
    </w:p>
    <w:p w:rsidR="00692A32" w:rsidRDefault="00692A32" w:rsidP="00692A32">
      <w:pPr>
        <w:spacing w:after="0" w:line="240" w:lineRule="auto"/>
        <w:jc w:val="center"/>
        <w:rPr>
          <w:rFonts w:ascii="Calibri" w:eastAsia="Calibri" w:hAnsi="Calibri" w:cs="Times New Roman"/>
          <w:color w:val="FF0000"/>
          <w:sz w:val="28"/>
          <w:szCs w:val="28"/>
        </w:rPr>
      </w:pPr>
    </w:p>
    <w:p w:rsidR="00692A32" w:rsidRDefault="00692A32" w:rsidP="00692A32">
      <w:pPr>
        <w:spacing w:after="0" w:line="240" w:lineRule="auto"/>
        <w:jc w:val="center"/>
        <w:rPr>
          <w:rFonts w:ascii="Calibri" w:eastAsia="Calibri" w:hAnsi="Calibri" w:cs="Times New Roman"/>
          <w:color w:val="FF0000"/>
          <w:sz w:val="28"/>
          <w:szCs w:val="28"/>
        </w:rPr>
      </w:pPr>
    </w:p>
    <w:p w:rsidR="00692A32" w:rsidRPr="004D11E3" w:rsidRDefault="00DB1164" w:rsidP="00692A32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>Draw a suitable color wheel and on it indicate:</w:t>
      </w:r>
    </w:p>
    <w:p w:rsidR="00692A32" w:rsidRPr="004D11E3" w:rsidRDefault="00DB1164" w:rsidP="00692A32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i)</w:t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 xml:space="preserve">The primary colors                                                                         </w:t>
      </w:r>
      <w:r w:rsidR="00692A3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2F60E9">
        <w:rPr>
          <w:rFonts w:ascii="Times New Roman" w:eastAsia="Calibri" w:hAnsi="Times New Roman" w:cs="Times New Roman"/>
          <w:sz w:val="24"/>
          <w:szCs w:val="24"/>
        </w:rPr>
        <w:tab/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>(3</w:t>
      </w:r>
      <w:r w:rsidR="00692A32" w:rsidRPr="004D11E3">
        <w:rPr>
          <w:rFonts w:ascii="Times New Roman" w:hAnsi="Times New Roman" w:cs="Times New Roman"/>
          <w:sz w:val="24"/>
          <w:szCs w:val="24"/>
        </w:rPr>
        <w:t>marks)</w:t>
      </w:r>
    </w:p>
    <w:p w:rsidR="00692A32" w:rsidRPr="004D11E3" w:rsidRDefault="00DB1164" w:rsidP="00692A32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ii)</w:t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 xml:space="preserve">Secondary colors                                                                          </w:t>
      </w:r>
      <w:r w:rsidR="00692A3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60E9">
        <w:rPr>
          <w:rFonts w:ascii="Times New Roman" w:eastAsia="Calibri" w:hAnsi="Times New Roman" w:cs="Times New Roman"/>
          <w:sz w:val="24"/>
          <w:szCs w:val="24"/>
        </w:rPr>
        <w:tab/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>(3</w:t>
      </w:r>
      <w:r w:rsidR="00692A32" w:rsidRPr="004D11E3">
        <w:rPr>
          <w:rFonts w:ascii="Times New Roman" w:hAnsi="Times New Roman" w:cs="Times New Roman"/>
          <w:sz w:val="24"/>
          <w:szCs w:val="24"/>
        </w:rPr>
        <w:t>marks)</w:t>
      </w:r>
    </w:p>
    <w:p w:rsidR="00692A32" w:rsidRDefault="00DB1164" w:rsidP="00692A3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iii)</w:t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 xml:space="preserve"> Tertiary colors                                                                              </w:t>
      </w:r>
      <w:r w:rsidR="00692A3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F60E9">
        <w:rPr>
          <w:rFonts w:ascii="Times New Roman" w:eastAsia="Calibri" w:hAnsi="Times New Roman" w:cs="Times New Roman"/>
          <w:sz w:val="24"/>
          <w:szCs w:val="24"/>
        </w:rPr>
        <w:tab/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>(3</w:t>
      </w:r>
      <w:r w:rsidR="00692A32" w:rsidRPr="004D11E3">
        <w:rPr>
          <w:rFonts w:ascii="Times New Roman" w:hAnsi="Times New Roman" w:cs="Times New Roman"/>
          <w:sz w:val="24"/>
          <w:szCs w:val="24"/>
        </w:rPr>
        <w:t>marks)</w:t>
      </w:r>
    </w:p>
    <w:p w:rsidR="002F60E9" w:rsidRPr="004D11E3" w:rsidRDefault="002F60E9" w:rsidP="00692A32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92A32" w:rsidRPr="004D11E3" w:rsidRDefault="00DB1164" w:rsidP="00DB1164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92A32" w:rsidRPr="004D11E3">
        <w:rPr>
          <w:rFonts w:ascii="Times New Roman" w:hAnsi="Times New Roman" w:cs="Times New Roman"/>
          <w:sz w:val="24"/>
          <w:szCs w:val="24"/>
        </w:rPr>
        <w:t xml:space="preserve">What is the difference between elements &amp; principles of art?      </w:t>
      </w:r>
      <w:r w:rsidR="00692A3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2F60E9">
        <w:rPr>
          <w:rFonts w:ascii="Times New Roman" w:hAnsi="Times New Roman" w:cs="Times New Roman"/>
          <w:sz w:val="24"/>
          <w:szCs w:val="24"/>
        </w:rPr>
        <w:tab/>
      </w:r>
      <w:r w:rsidR="00692A32" w:rsidRPr="004D11E3">
        <w:rPr>
          <w:rFonts w:ascii="Times New Roman" w:hAnsi="Times New Roman" w:cs="Times New Roman"/>
          <w:sz w:val="24"/>
          <w:szCs w:val="24"/>
        </w:rPr>
        <w:t>(4marks)</w:t>
      </w:r>
    </w:p>
    <w:p w:rsidR="00692A32" w:rsidRPr="004D11E3" w:rsidRDefault="00692A32" w:rsidP="00692A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2A32" w:rsidRPr="004D11E3" w:rsidRDefault="00692A32" w:rsidP="00692A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11E3">
        <w:rPr>
          <w:rFonts w:ascii="Times New Roman" w:hAnsi="Times New Roman" w:cs="Times New Roman"/>
          <w:sz w:val="24"/>
          <w:szCs w:val="24"/>
        </w:rPr>
        <w:t>Briefly</w:t>
      </w:r>
      <w:r w:rsidRPr="004D11E3">
        <w:rPr>
          <w:rFonts w:ascii="Times New Roman" w:eastAsia="Calibri" w:hAnsi="Times New Roman" w:cs="Times New Roman"/>
          <w:sz w:val="24"/>
          <w:szCs w:val="24"/>
        </w:rPr>
        <w:t xml:space="preserve"> describe the state o</w:t>
      </w:r>
      <w:r w:rsidR="00DB1164">
        <w:rPr>
          <w:rFonts w:ascii="Times New Roman" w:eastAsia="Calibri" w:hAnsi="Times New Roman" w:cs="Times New Roman"/>
          <w:sz w:val="24"/>
          <w:szCs w:val="24"/>
        </w:rPr>
        <w:t>f clay in the following stages:</w:t>
      </w:r>
      <w:r w:rsidRPr="004D11E3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2F60E9">
        <w:rPr>
          <w:rFonts w:ascii="Times New Roman" w:eastAsia="Calibri" w:hAnsi="Times New Roman" w:cs="Times New Roman"/>
          <w:sz w:val="24"/>
          <w:szCs w:val="24"/>
        </w:rPr>
        <w:tab/>
      </w:r>
      <w:r w:rsidRPr="004D11E3">
        <w:rPr>
          <w:rFonts w:ascii="Times New Roman" w:eastAsia="Calibri" w:hAnsi="Times New Roman" w:cs="Times New Roman"/>
          <w:sz w:val="24"/>
          <w:szCs w:val="24"/>
        </w:rPr>
        <w:t>(8 marks)</w:t>
      </w:r>
    </w:p>
    <w:p w:rsidR="00692A32" w:rsidRPr="004D11E3" w:rsidRDefault="00DB1164" w:rsidP="00692A3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i)</w:t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>Plastic</w:t>
      </w:r>
    </w:p>
    <w:p w:rsidR="00692A32" w:rsidRPr="004D11E3" w:rsidRDefault="00DB1164" w:rsidP="00692A32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ii)</w:t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>Leather hard</w:t>
      </w:r>
    </w:p>
    <w:p w:rsidR="00692A32" w:rsidRPr="004D11E3" w:rsidRDefault="00DB1164" w:rsidP="00692A32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iii)</w:t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>Green ware</w:t>
      </w:r>
    </w:p>
    <w:p w:rsidR="00692A32" w:rsidRPr="004D11E3" w:rsidRDefault="00DB1164" w:rsidP="00692A32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iv)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 xml:space="preserve">Bisque </w:t>
      </w:r>
    </w:p>
    <w:p w:rsidR="00692A32" w:rsidRPr="004D11E3" w:rsidRDefault="00692A32" w:rsidP="00692A32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:rsidR="00692A32" w:rsidRPr="004D11E3" w:rsidRDefault="00DB1164" w:rsidP="00692A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 xml:space="preserve">What is the importance of grog as used in clay work?                       </w:t>
      </w:r>
      <w:r w:rsidR="00692A3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 xml:space="preserve">(2 marks) </w:t>
      </w:r>
    </w:p>
    <w:p w:rsidR="00692A32" w:rsidRDefault="00DB1164" w:rsidP="00DB1164">
      <w:pPr>
        <w:spacing w:after="0" w:line="240" w:lineRule="auto"/>
        <w:ind w:firstLine="450"/>
        <w:rPr>
          <w:rFonts w:ascii="Times New Roman" w:eastAsia="Calibri" w:hAnsi="Times New Roman" w:cs="Times New Roman"/>
          <w:sz w:val="24"/>
          <w:szCs w:val="24"/>
        </w:rPr>
      </w:pPr>
      <w:r w:rsidRPr="00DB1164">
        <w:rPr>
          <w:rFonts w:ascii="Times New Roman" w:eastAsia="Calibri" w:hAnsi="Times New Roman" w:cs="Times New Roman"/>
          <w:sz w:val="24"/>
          <w:szCs w:val="24"/>
        </w:rPr>
        <w:t>b)</w:t>
      </w:r>
      <w:r w:rsidR="00692A32" w:rsidRPr="00DB1164">
        <w:rPr>
          <w:rFonts w:ascii="Times New Roman" w:eastAsia="Calibri" w:hAnsi="Times New Roman" w:cs="Times New Roman"/>
          <w:sz w:val="24"/>
          <w:szCs w:val="24"/>
        </w:rPr>
        <w:t xml:space="preserve"> List any 4 techniques of decorating a green ware in ceramics.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92A32" w:rsidRPr="00DB1164">
        <w:rPr>
          <w:rFonts w:ascii="Times New Roman" w:eastAsia="Calibri" w:hAnsi="Times New Roman" w:cs="Times New Roman"/>
          <w:sz w:val="24"/>
          <w:szCs w:val="24"/>
        </w:rPr>
        <w:t>(8 marks)</w:t>
      </w:r>
    </w:p>
    <w:p w:rsidR="00692A32" w:rsidRPr="004D11E3" w:rsidRDefault="00DB1164" w:rsidP="00692A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a) </w:t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>Explai</w:t>
      </w:r>
      <w:r>
        <w:rPr>
          <w:rFonts w:ascii="Times New Roman" w:eastAsia="Calibri" w:hAnsi="Times New Roman" w:cs="Times New Roman"/>
          <w:sz w:val="24"/>
          <w:szCs w:val="24"/>
        </w:rPr>
        <w:t>n the major difference between tie and dye, and b</w:t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 xml:space="preserve">atik.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 xml:space="preserve">(2 marks) </w:t>
      </w:r>
    </w:p>
    <w:p w:rsidR="00692A32" w:rsidRPr="00DB1164" w:rsidRDefault="00DB1164" w:rsidP="00DB1164">
      <w:pPr>
        <w:spacing w:after="0" w:line="240" w:lineRule="auto"/>
        <w:ind w:firstLine="450"/>
        <w:rPr>
          <w:rFonts w:ascii="Times New Roman" w:eastAsia="Calibri" w:hAnsi="Times New Roman" w:cs="Times New Roman"/>
          <w:sz w:val="24"/>
          <w:szCs w:val="24"/>
        </w:rPr>
      </w:pPr>
      <w:r w:rsidRPr="00DB11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b)</w:t>
      </w:r>
      <w:r w:rsidR="00692A32" w:rsidRPr="00DB11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List down any four tools and four materials used to make Batik.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692A32" w:rsidRPr="00DB1164">
        <w:rPr>
          <w:rFonts w:ascii="Times New Roman" w:eastAsia="Calibri" w:hAnsi="Times New Roman" w:cs="Times New Roman"/>
          <w:sz w:val="24"/>
          <w:szCs w:val="24"/>
        </w:rPr>
        <w:t xml:space="preserve">(8 marks) </w:t>
      </w:r>
    </w:p>
    <w:p w:rsidR="00692A32" w:rsidRPr="004D11E3" w:rsidRDefault="00692A32" w:rsidP="00692A3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92A32" w:rsidRDefault="00DB1164" w:rsidP="00692A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 xml:space="preserve">Name any 2 sources of natural &amp; 2 sources of synthetic fiber used in the weaving of fabrics. </w:t>
      </w:r>
    </w:p>
    <w:p w:rsidR="00692A32" w:rsidRPr="004D11E3" w:rsidRDefault="00692A32" w:rsidP="00692A32">
      <w:pPr>
        <w:pStyle w:val="ListParagraph"/>
        <w:spacing w:after="0" w:line="24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DB1164">
        <w:rPr>
          <w:rFonts w:ascii="Times New Roman" w:eastAsia="Calibri" w:hAnsi="Times New Roman" w:cs="Times New Roman"/>
          <w:sz w:val="24"/>
          <w:szCs w:val="24"/>
        </w:rPr>
        <w:tab/>
      </w:r>
      <w:r w:rsidRPr="004D11E3">
        <w:rPr>
          <w:rFonts w:ascii="Times New Roman" w:eastAsia="Calibri" w:hAnsi="Times New Roman" w:cs="Times New Roman"/>
          <w:sz w:val="24"/>
          <w:szCs w:val="24"/>
        </w:rPr>
        <w:t xml:space="preserve">(4 marks)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4D11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692A32" w:rsidRPr="00DB1164" w:rsidRDefault="00DB1164" w:rsidP="00DB1164">
      <w:pPr>
        <w:spacing w:after="0"/>
        <w:ind w:firstLine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b)</w:t>
      </w:r>
      <w:r w:rsidR="00692A32" w:rsidRPr="00DB1164">
        <w:rPr>
          <w:rFonts w:ascii="Times New Roman" w:eastAsia="Calibri" w:hAnsi="Times New Roman" w:cs="Times New Roman"/>
          <w:sz w:val="24"/>
          <w:szCs w:val="24"/>
        </w:rPr>
        <w:t xml:space="preserve"> Using illustrations explain t</w:t>
      </w:r>
      <w:r>
        <w:rPr>
          <w:rFonts w:ascii="Times New Roman" w:eastAsia="Calibri" w:hAnsi="Times New Roman" w:cs="Times New Roman"/>
          <w:sz w:val="24"/>
          <w:szCs w:val="24"/>
        </w:rPr>
        <w:t>he following as used in weaving:</w:t>
      </w:r>
    </w:p>
    <w:p w:rsidR="00692A32" w:rsidRPr="004D11E3" w:rsidRDefault="00692A32" w:rsidP="00692A32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D11E3">
        <w:rPr>
          <w:rFonts w:ascii="Times New Roman" w:eastAsia="Calibri" w:hAnsi="Times New Roman" w:cs="Times New Roman"/>
          <w:sz w:val="24"/>
          <w:szCs w:val="24"/>
        </w:rPr>
        <w:t>i</w:t>
      </w:r>
      <w:r w:rsidR="00DB1164">
        <w:rPr>
          <w:rFonts w:ascii="Times New Roman" w:eastAsia="Calibri" w:hAnsi="Times New Roman" w:cs="Times New Roman"/>
          <w:sz w:val="24"/>
          <w:szCs w:val="24"/>
        </w:rPr>
        <w:t>)</w:t>
      </w:r>
      <w:r w:rsidRPr="004D11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1164">
        <w:rPr>
          <w:rFonts w:ascii="Times New Roman" w:eastAsia="Calibri" w:hAnsi="Times New Roman" w:cs="Times New Roman"/>
          <w:sz w:val="24"/>
          <w:szCs w:val="24"/>
        </w:rPr>
        <w:tab/>
      </w:r>
      <w:r w:rsidRPr="004D11E3">
        <w:rPr>
          <w:rFonts w:ascii="Times New Roman" w:eastAsia="Calibri" w:hAnsi="Times New Roman" w:cs="Times New Roman"/>
          <w:sz w:val="24"/>
          <w:szCs w:val="24"/>
        </w:rPr>
        <w:t xml:space="preserve">Plain weave                                                                                     </w:t>
      </w:r>
      <w:r w:rsidR="00DB1164">
        <w:rPr>
          <w:rFonts w:ascii="Times New Roman" w:eastAsia="Calibri" w:hAnsi="Times New Roman" w:cs="Times New Roman"/>
          <w:sz w:val="24"/>
          <w:szCs w:val="24"/>
        </w:rPr>
        <w:tab/>
      </w:r>
      <w:r w:rsidRPr="004D11E3">
        <w:rPr>
          <w:rFonts w:ascii="Times New Roman" w:eastAsia="Calibri" w:hAnsi="Times New Roman" w:cs="Times New Roman"/>
          <w:sz w:val="24"/>
          <w:szCs w:val="24"/>
        </w:rPr>
        <w:t>(2 marks)</w:t>
      </w:r>
    </w:p>
    <w:p w:rsidR="00692A32" w:rsidRPr="004D11E3" w:rsidRDefault="00692A32" w:rsidP="00692A32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D11E3">
        <w:rPr>
          <w:rFonts w:ascii="Times New Roman" w:eastAsia="Calibri" w:hAnsi="Times New Roman" w:cs="Times New Roman"/>
          <w:sz w:val="24"/>
          <w:szCs w:val="24"/>
        </w:rPr>
        <w:t>i</w:t>
      </w:r>
      <w:r w:rsidR="00DB1164">
        <w:rPr>
          <w:rFonts w:ascii="Times New Roman" w:eastAsia="Calibri" w:hAnsi="Times New Roman" w:cs="Times New Roman"/>
          <w:sz w:val="24"/>
          <w:szCs w:val="24"/>
        </w:rPr>
        <w:t>i)</w:t>
      </w:r>
      <w:r w:rsidRPr="004D11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1164">
        <w:rPr>
          <w:rFonts w:ascii="Times New Roman" w:eastAsia="Calibri" w:hAnsi="Times New Roman" w:cs="Times New Roman"/>
          <w:sz w:val="24"/>
          <w:szCs w:val="24"/>
        </w:rPr>
        <w:tab/>
      </w:r>
      <w:r w:rsidRPr="004D11E3">
        <w:rPr>
          <w:rFonts w:ascii="Times New Roman" w:eastAsia="Calibri" w:hAnsi="Times New Roman" w:cs="Times New Roman"/>
          <w:sz w:val="24"/>
          <w:szCs w:val="24"/>
        </w:rPr>
        <w:t xml:space="preserve">2x2 twill weave                                                                             </w:t>
      </w:r>
      <w:r w:rsidR="00DB116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B1164">
        <w:rPr>
          <w:rFonts w:ascii="Times New Roman" w:eastAsia="Calibri" w:hAnsi="Times New Roman" w:cs="Times New Roman"/>
          <w:sz w:val="24"/>
          <w:szCs w:val="24"/>
        </w:rPr>
        <w:tab/>
      </w:r>
      <w:r w:rsidRPr="004D11E3">
        <w:rPr>
          <w:rFonts w:ascii="Times New Roman" w:eastAsia="Calibri" w:hAnsi="Times New Roman" w:cs="Times New Roman"/>
          <w:sz w:val="24"/>
          <w:szCs w:val="24"/>
        </w:rPr>
        <w:t>(2 marks)</w:t>
      </w:r>
    </w:p>
    <w:p w:rsidR="00692A32" w:rsidRPr="004D11E3" w:rsidRDefault="00DB1164" w:rsidP="00692A32">
      <w:pPr>
        <w:pStyle w:val="ListParagraph"/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iii)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 xml:space="preserve">Frame loom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>(2 marks</w:t>
      </w:r>
      <w:r w:rsidR="00692A32" w:rsidRPr="00DB1164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692A32" w:rsidRPr="004D11E3" w:rsidRDefault="00692A32" w:rsidP="00692A32">
      <w:pPr>
        <w:spacing w:after="0" w:line="240" w:lineRule="auto"/>
        <w:ind w:left="5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92A32" w:rsidRPr="004D11E3" w:rsidRDefault="00DB1164" w:rsidP="00692A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 xml:space="preserve">Give any four ways of decorating a fabric.          </w:t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ab/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ab/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ab/>
      </w:r>
      <w:r w:rsidR="00692A32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>(4 marks)</w:t>
      </w:r>
    </w:p>
    <w:p w:rsidR="00692A32" w:rsidRPr="00DB1164" w:rsidRDefault="00DB1164" w:rsidP="00DB1164">
      <w:pPr>
        <w:spacing w:after="0" w:line="240" w:lineRule="auto"/>
        <w:ind w:firstLine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b)</w:t>
      </w:r>
      <w:r w:rsidR="00692A32" w:rsidRPr="00DB1164">
        <w:rPr>
          <w:rFonts w:ascii="Times New Roman" w:eastAsia="Calibri" w:hAnsi="Times New Roman" w:cs="Times New Roman"/>
          <w:sz w:val="24"/>
          <w:szCs w:val="24"/>
        </w:rPr>
        <w:t xml:space="preserve"> Discuss three advantages of Stencil printing as opposed to block printing.                   </w:t>
      </w:r>
    </w:p>
    <w:p w:rsidR="00692A32" w:rsidRPr="004D11E3" w:rsidRDefault="00692A32" w:rsidP="00692A32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11E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DB1164">
        <w:rPr>
          <w:rFonts w:ascii="Times New Roman" w:eastAsia="Calibri" w:hAnsi="Times New Roman" w:cs="Times New Roman"/>
          <w:sz w:val="24"/>
          <w:szCs w:val="24"/>
        </w:rPr>
        <w:tab/>
      </w:r>
      <w:r w:rsidRPr="004D11E3">
        <w:rPr>
          <w:rFonts w:ascii="Times New Roman" w:eastAsia="Calibri" w:hAnsi="Times New Roman" w:cs="Times New Roman"/>
          <w:sz w:val="24"/>
          <w:szCs w:val="24"/>
        </w:rPr>
        <w:t>(6marks)</w:t>
      </w:r>
    </w:p>
    <w:p w:rsidR="00692A32" w:rsidRPr="004D11E3" w:rsidRDefault="00692A32" w:rsidP="00692A32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692A32" w:rsidRPr="004D11E3" w:rsidRDefault="00DB1164" w:rsidP="00692A3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92A32" w:rsidRPr="004D11E3">
        <w:rPr>
          <w:rFonts w:ascii="Times New Roman" w:hAnsi="Times New Roman" w:cs="Times New Roman"/>
          <w:sz w:val="24"/>
          <w:szCs w:val="24"/>
        </w:rPr>
        <w:t>Define the term appliqué.</w:t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="005F5EA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5F5EA2">
        <w:rPr>
          <w:rFonts w:ascii="Times New Roman" w:eastAsia="Calibri" w:hAnsi="Times New Roman" w:cs="Times New Roman"/>
          <w:sz w:val="24"/>
          <w:szCs w:val="24"/>
        </w:rPr>
        <w:tab/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>(2marks)</w:t>
      </w:r>
    </w:p>
    <w:p w:rsidR="00692A32" w:rsidRPr="00DB1164" w:rsidRDefault="00DB1164" w:rsidP="00DB1164">
      <w:pPr>
        <w:spacing w:after="30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692A32" w:rsidRPr="00DB1164">
        <w:rPr>
          <w:rFonts w:ascii="Times New Roman" w:hAnsi="Times New Roman" w:cs="Times New Roman"/>
          <w:sz w:val="24"/>
          <w:szCs w:val="24"/>
        </w:rPr>
        <w:t xml:space="preserve"> List any four importance’s of </w:t>
      </w:r>
      <w:r w:rsidR="00AB348E" w:rsidRPr="00DB1164">
        <w:rPr>
          <w:rFonts w:ascii="Times New Roman" w:hAnsi="Times New Roman" w:cs="Times New Roman"/>
          <w:sz w:val="24"/>
          <w:szCs w:val="24"/>
        </w:rPr>
        <w:t>Appliqué</w:t>
      </w:r>
      <w:r w:rsidR="00692A32" w:rsidRPr="00DB1164">
        <w:rPr>
          <w:rFonts w:ascii="Times New Roman" w:hAnsi="Times New Roman" w:cs="Times New Roman"/>
          <w:sz w:val="24"/>
          <w:szCs w:val="24"/>
        </w:rPr>
        <w:t>.</w:t>
      </w:r>
      <w:r w:rsidR="00692A32" w:rsidRPr="00DB116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="005F5EA2">
        <w:rPr>
          <w:rFonts w:ascii="Times New Roman" w:eastAsia="Calibri" w:hAnsi="Times New Roman" w:cs="Times New Roman"/>
          <w:sz w:val="24"/>
          <w:szCs w:val="24"/>
        </w:rPr>
        <w:tab/>
      </w:r>
      <w:r w:rsidR="00692A32" w:rsidRPr="00DB1164">
        <w:rPr>
          <w:rFonts w:ascii="Times New Roman" w:eastAsia="Calibri" w:hAnsi="Times New Roman" w:cs="Times New Roman"/>
          <w:sz w:val="24"/>
          <w:szCs w:val="24"/>
        </w:rPr>
        <w:t>(8marks)</w:t>
      </w:r>
    </w:p>
    <w:p w:rsidR="00692A32" w:rsidRPr="004D11E3" w:rsidRDefault="00692A32" w:rsidP="00692A32">
      <w:pPr>
        <w:pStyle w:val="ListParagraph"/>
        <w:spacing w:after="300" w:line="240" w:lineRule="auto"/>
        <w:ind w:left="495"/>
        <w:rPr>
          <w:rFonts w:ascii="Times New Roman" w:eastAsia="Calibri" w:hAnsi="Times New Roman" w:cs="Times New Roman"/>
          <w:sz w:val="24"/>
          <w:szCs w:val="24"/>
        </w:rPr>
      </w:pPr>
    </w:p>
    <w:p w:rsidR="00692A32" w:rsidRPr="004D11E3" w:rsidRDefault="005F5EA2" w:rsidP="00692A32">
      <w:pPr>
        <w:pStyle w:val="ListParagraph"/>
        <w:numPr>
          <w:ilvl w:val="0"/>
          <w:numId w:val="2"/>
        </w:numPr>
        <w:spacing w:after="30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92A32" w:rsidRPr="004D11E3">
        <w:rPr>
          <w:rFonts w:ascii="Times New Roman" w:hAnsi="Times New Roman" w:cs="Times New Roman"/>
          <w:sz w:val="24"/>
          <w:szCs w:val="24"/>
        </w:rPr>
        <w:t>Describe</w:t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 xml:space="preserve"> the three basic sculpture production techniques bellow.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 xml:space="preserve">(6marks) </w:t>
      </w:r>
    </w:p>
    <w:p w:rsidR="00692A32" w:rsidRPr="004D11E3" w:rsidRDefault="00692A32" w:rsidP="00692A32">
      <w:pPr>
        <w:pStyle w:val="ListParagraph"/>
        <w:spacing w:after="300" w:line="240" w:lineRule="auto"/>
        <w:rPr>
          <w:rFonts w:ascii="Times New Roman" w:hAnsi="Times New Roman" w:cs="Times New Roman"/>
          <w:sz w:val="24"/>
          <w:szCs w:val="24"/>
        </w:rPr>
      </w:pPr>
    </w:p>
    <w:p w:rsidR="00692A32" w:rsidRPr="004D11E3" w:rsidRDefault="005F5EA2" w:rsidP="00692A32">
      <w:pPr>
        <w:pStyle w:val="ListParagraph"/>
        <w:spacing w:after="0" w:line="240" w:lineRule="auto"/>
        <w:ind w:left="49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b)</w:t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 xml:space="preserve"> List down any four materials from which sculptures can be curved.  </w:t>
      </w:r>
      <w:r w:rsidR="00692A32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>(4 marks)</w:t>
      </w:r>
    </w:p>
    <w:p w:rsidR="00692A32" w:rsidRPr="004D11E3" w:rsidRDefault="00692A32" w:rsidP="00692A32">
      <w:pPr>
        <w:spacing w:after="0" w:line="240" w:lineRule="auto"/>
        <w:ind w:left="90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92A32" w:rsidRPr="004D11E3" w:rsidRDefault="005F5EA2" w:rsidP="00692A3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List any four importance</w:t>
      </w:r>
      <w:r w:rsidRPr="004D11E3">
        <w:rPr>
          <w:rFonts w:ascii="Times New Roman" w:eastAsia="Calibri" w:hAnsi="Times New Roman" w:cs="Times New Roman"/>
          <w:sz w:val="24"/>
          <w:szCs w:val="24"/>
        </w:rPr>
        <w:t>’s</w:t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 xml:space="preserve"> of texture on a sculpture.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92A32" w:rsidRPr="004D11E3">
        <w:rPr>
          <w:rFonts w:ascii="Times New Roman" w:eastAsia="Calibri" w:hAnsi="Times New Roman" w:cs="Times New Roman"/>
          <w:sz w:val="24"/>
          <w:szCs w:val="24"/>
        </w:rPr>
        <w:t>(4 marks)</w:t>
      </w:r>
    </w:p>
    <w:p w:rsidR="00692A32" w:rsidRPr="004D11E3" w:rsidRDefault="00692A32" w:rsidP="00692A32">
      <w:pPr>
        <w:spacing w:after="0" w:line="240" w:lineRule="auto"/>
        <w:ind w:left="90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92A32" w:rsidRPr="005F5EA2" w:rsidRDefault="005F5EA2" w:rsidP="005F5EA2">
      <w:pPr>
        <w:spacing w:after="0" w:line="240" w:lineRule="auto"/>
        <w:ind w:firstLine="49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b)</w:t>
      </w:r>
      <w:r w:rsidR="00692A32" w:rsidRPr="005F5EA2">
        <w:rPr>
          <w:rFonts w:ascii="Times New Roman" w:eastAsia="Calibri" w:hAnsi="Times New Roman" w:cs="Times New Roman"/>
          <w:sz w:val="24"/>
          <w:szCs w:val="24"/>
        </w:rPr>
        <w:t xml:space="preserve"> Describe any six functions of sculptures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92A32" w:rsidRPr="005F5EA2">
        <w:rPr>
          <w:rFonts w:ascii="Times New Roman" w:eastAsia="Calibri" w:hAnsi="Times New Roman" w:cs="Times New Roman"/>
          <w:sz w:val="24"/>
          <w:szCs w:val="24"/>
        </w:rPr>
        <w:t>(6 marks)</w:t>
      </w:r>
    </w:p>
    <w:p w:rsidR="00692A32" w:rsidRPr="004D11E3" w:rsidRDefault="00692A32" w:rsidP="00692A32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2A32" w:rsidRDefault="005F5EA2" w:rsidP="00692A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92A32" w:rsidRPr="004D11E3">
        <w:rPr>
          <w:rFonts w:ascii="Times New Roman" w:hAnsi="Times New Roman" w:cs="Times New Roman"/>
          <w:sz w:val="24"/>
          <w:szCs w:val="24"/>
        </w:rPr>
        <w:t xml:space="preserve">Explain four ways in which studying art has been beneficial to you as a student. </w:t>
      </w:r>
      <w:r w:rsidR="00692A3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92A32" w:rsidRPr="004D11E3" w:rsidRDefault="00692A32" w:rsidP="00692A32">
      <w:pPr>
        <w:pStyle w:val="ListParagraph"/>
        <w:ind w:left="4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2F60E9">
        <w:rPr>
          <w:rFonts w:ascii="Times New Roman" w:hAnsi="Times New Roman" w:cs="Times New Roman"/>
          <w:sz w:val="24"/>
          <w:szCs w:val="24"/>
        </w:rPr>
        <w:tab/>
      </w:r>
      <w:r w:rsidRPr="004D11E3">
        <w:rPr>
          <w:rFonts w:ascii="Times New Roman" w:hAnsi="Times New Roman" w:cs="Times New Roman"/>
          <w:sz w:val="24"/>
          <w:szCs w:val="24"/>
        </w:rPr>
        <w:t xml:space="preserve">(8marks)                                                                                           </w:t>
      </w:r>
    </w:p>
    <w:p w:rsidR="00692A32" w:rsidRPr="004D11E3" w:rsidRDefault="005F5EA2" w:rsidP="00692A32">
      <w:pPr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b) </w:t>
      </w:r>
      <w:r w:rsidR="00692A32" w:rsidRPr="004D11E3">
        <w:rPr>
          <w:rFonts w:ascii="Times New Roman" w:hAnsi="Times New Roman" w:cs="Times New Roman"/>
          <w:sz w:val="24"/>
          <w:szCs w:val="24"/>
        </w:rPr>
        <w:t xml:space="preserve">List down any two challenges you have encountered in the course of studying art.                                                                                                 </w:t>
      </w:r>
    </w:p>
    <w:p w:rsidR="00692A32" w:rsidRDefault="00692A32" w:rsidP="00692A32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  <w:r w:rsidRPr="004D11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D1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F60E9">
        <w:rPr>
          <w:rFonts w:ascii="Times New Roman" w:hAnsi="Times New Roman" w:cs="Times New Roman"/>
          <w:sz w:val="24"/>
          <w:szCs w:val="24"/>
        </w:rPr>
        <w:tab/>
      </w:r>
      <w:r w:rsidRPr="004D11E3">
        <w:rPr>
          <w:rFonts w:ascii="Times New Roman" w:hAnsi="Times New Roman" w:cs="Times New Roman"/>
          <w:sz w:val="24"/>
          <w:szCs w:val="24"/>
        </w:rPr>
        <w:t>(2marks)</w:t>
      </w:r>
    </w:p>
    <w:p w:rsidR="00C074E4" w:rsidRPr="004D11E3" w:rsidRDefault="00C074E4" w:rsidP="00692A32">
      <w:pPr>
        <w:pStyle w:val="ListParagraph"/>
        <w:ind w:left="900"/>
        <w:rPr>
          <w:rFonts w:ascii="Times New Roman" w:hAnsi="Times New Roman" w:cs="Times New Roman"/>
          <w:color w:val="00B0F0"/>
          <w:sz w:val="24"/>
          <w:szCs w:val="24"/>
        </w:rPr>
      </w:pPr>
    </w:p>
    <w:p w:rsidR="00692A32" w:rsidRPr="004D11E3" w:rsidRDefault="00692A32" w:rsidP="00692A32">
      <w:pPr>
        <w:pStyle w:val="ListParagraph"/>
        <w:ind w:left="90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-End</w:t>
      </w:r>
    </w:p>
    <w:p w:rsidR="00692A32" w:rsidRDefault="00692A32" w:rsidP="00692A32">
      <w:pPr>
        <w:spacing w:after="0" w:line="276" w:lineRule="auto"/>
        <w:rPr>
          <w:rFonts w:ascii="Calibri" w:eastAsia="Calibri" w:hAnsi="Calibri" w:cs="Times New Roman"/>
        </w:rPr>
      </w:pPr>
    </w:p>
    <w:p w:rsidR="0012172E" w:rsidRDefault="0012172E"/>
    <w:sectPr w:rsidR="0012172E" w:rsidSect="00692A32"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9A9" w:rsidRDefault="00A369A9" w:rsidP="00C074E4">
      <w:pPr>
        <w:spacing w:after="0" w:line="240" w:lineRule="auto"/>
      </w:pPr>
      <w:r>
        <w:separator/>
      </w:r>
    </w:p>
  </w:endnote>
  <w:endnote w:type="continuationSeparator" w:id="1">
    <w:p w:rsidR="00A369A9" w:rsidRDefault="00A369A9" w:rsidP="00C07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5606"/>
      <w:docPartObj>
        <w:docPartGallery w:val="Page Numbers (Bottom of Page)"/>
        <w:docPartUnique/>
      </w:docPartObj>
    </w:sdtPr>
    <w:sdtContent>
      <w:p w:rsidR="00C074E4" w:rsidRDefault="009D7B47">
        <w:pPr>
          <w:pStyle w:val="Footer"/>
          <w:jc w:val="right"/>
        </w:pPr>
        <w:fldSimple w:instr=" PAGE   \* MERGEFORMAT ">
          <w:r w:rsidR="00AB348E">
            <w:rPr>
              <w:noProof/>
            </w:rPr>
            <w:t>2</w:t>
          </w:r>
        </w:fldSimple>
      </w:p>
    </w:sdtContent>
  </w:sdt>
  <w:p w:rsidR="00C074E4" w:rsidRPr="00C074E4" w:rsidRDefault="00C074E4">
    <w:pPr>
      <w:pStyle w:val="Footer"/>
      <w:rPr>
        <w:rFonts w:ascii="Times New Roman" w:hAnsi="Times New Roman" w:cs="Times New Roman"/>
        <w:i/>
        <w:sz w:val="24"/>
        <w:szCs w:val="24"/>
      </w:rPr>
    </w:pPr>
    <w:r w:rsidRPr="00C074E4">
      <w:rPr>
        <w:rFonts w:ascii="Times New Roman" w:hAnsi="Times New Roman" w:cs="Times New Roman"/>
        <w:i/>
        <w:sz w:val="24"/>
        <w:szCs w:val="24"/>
      </w:rPr>
      <w:t>© Aceit</w:t>
    </w:r>
    <w:r w:rsidR="00055411">
      <w:rPr>
        <w:rFonts w:ascii="Times New Roman" w:hAnsi="Times New Roman" w:cs="Times New Roman"/>
        <w:i/>
        <w:sz w:val="24"/>
        <w:szCs w:val="24"/>
      </w:rPr>
      <w:t>eka Joint Mock Examinations 2023</w:t>
    </w:r>
    <w:r w:rsidRPr="00C074E4">
      <w:rPr>
        <w:rFonts w:ascii="Times New Roman" w:hAnsi="Times New Roman" w:cs="Times New Roman"/>
        <w:i/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9A9" w:rsidRDefault="00A369A9" w:rsidP="00C074E4">
      <w:pPr>
        <w:spacing w:after="0" w:line="240" w:lineRule="auto"/>
      </w:pPr>
      <w:r>
        <w:separator/>
      </w:r>
    </w:p>
  </w:footnote>
  <w:footnote w:type="continuationSeparator" w:id="1">
    <w:p w:rsidR="00A369A9" w:rsidRDefault="00A369A9" w:rsidP="00C07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02EB0"/>
    <w:multiLevelType w:val="hybridMultilevel"/>
    <w:tmpl w:val="B866CF62"/>
    <w:lvl w:ilvl="0" w:tplc="92066232">
      <w:start w:val="8"/>
      <w:numFmt w:val="decimal"/>
      <w:lvlText w:val="%1"/>
      <w:lvlJc w:val="left"/>
      <w:pPr>
        <w:ind w:left="495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7878588B"/>
    <w:multiLevelType w:val="hybridMultilevel"/>
    <w:tmpl w:val="4C6E75C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A32"/>
    <w:rsid w:val="00055411"/>
    <w:rsid w:val="000A6BA4"/>
    <w:rsid w:val="000B10E3"/>
    <w:rsid w:val="000D6708"/>
    <w:rsid w:val="0012172E"/>
    <w:rsid w:val="001F0B56"/>
    <w:rsid w:val="002649A2"/>
    <w:rsid w:val="002F60E9"/>
    <w:rsid w:val="00552B50"/>
    <w:rsid w:val="005F5EA2"/>
    <w:rsid w:val="00624B1C"/>
    <w:rsid w:val="00692A32"/>
    <w:rsid w:val="007B74CA"/>
    <w:rsid w:val="009D7B47"/>
    <w:rsid w:val="00A369A9"/>
    <w:rsid w:val="00A64C95"/>
    <w:rsid w:val="00AA78DB"/>
    <w:rsid w:val="00AB348E"/>
    <w:rsid w:val="00C074E4"/>
    <w:rsid w:val="00DB1164"/>
    <w:rsid w:val="00EC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A3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4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07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74E4"/>
  </w:style>
  <w:style w:type="paragraph" w:styleId="Footer">
    <w:name w:val="footer"/>
    <w:basedOn w:val="Normal"/>
    <w:link w:val="FooterChar"/>
    <w:uiPriority w:val="99"/>
    <w:unhideWhenUsed/>
    <w:rsid w:val="00C07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4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PC</dc:creator>
  <cp:lastModifiedBy>ST.LAWRENCE S S</cp:lastModifiedBy>
  <cp:revision>7</cp:revision>
  <cp:lastPrinted>2017-06-20T17:05:00Z</cp:lastPrinted>
  <dcterms:created xsi:type="dcterms:W3CDTF">2017-06-20T09:27:00Z</dcterms:created>
  <dcterms:modified xsi:type="dcterms:W3CDTF">2010-04-06T11:37:00Z</dcterms:modified>
</cp:coreProperties>
</file>